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FC" w:rsidRDefault="00EB29FC" w:rsidP="00EB29FC">
      <w:pPr>
        <w:pStyle w:val="Obyajntext"/>
        <w:jc w:val="center"/>
        <w:rPr>
          <w:rFonts w:ascii="Times New Roman" w:eastAsia="MS Mincho" w:hAnsi="Times New Roman" w:cs="Times New Roman"/>
          <w:b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k-SK"/>
        </w:rPr>
        <w:t>Z m l u v a</w:t>
      </w:r>
    </w:p>
    <w:p w:rsidR="00EB29FC" w:rsidRDefault="00EB29FC" w:rsidP="00EB29FC">
      <w:pPr>
        <w:pStyle w:val="Obyajntext"/>
        <w:jc w:val="center"/>
        <w:rPr>
          <w:rFonts w:ascii="Times New Roman" w:eastAsia="MS Mincho" w:hAnsi="Times New Roman" w:cs="Times New Roman"/>
          <w:b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k-SK"/>
        </w:rPr>
        <w:t>o poskytovaní služieb v oblasti „</w:t>
      </w:r>
      <w:r w:rsidR="00473628">
        <w:rPr>
          <w:rFonts w:ascii="Times New Roman" w:eastAsia="MS Mincho" w:hAnsi="Times New Roman" w:cs="Times New Roman"/>
          <w:b/>
          <w:sz w:val="24"/>
          <w:szCs w:val="24"/>
          <w:lang w:val="sk-SK"/>
        </w:rPr>
        <w:t>Ochrany osobných údajov</w:t>
      </w:r>
      <w:r>
        <w:rPr>
          <w:rFonts w:ascii="Times New Roman" w:eastAsia="MS Mincho" w:hAnsi="Times New Roman" w:cs="Times New Roman"/>
          <w:b/>
          <w:sz w:val="24"/>
          <w:szCs w:val="24"/>
          <w:lang w:val="sk-SK"/>
        </w:rPr>
        <w:t xml:space="preserve">“ v zmysle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val="sk-SK"/>
        </w:rPr>
        <w:t>ust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val="sk-SK"/>
        </w:rPr>
        <w:t>. § 269 ods. 2. Obchodného zákonníka.</w:t>
      </w:r>
    </w:p>
    <w:p w:rsidR="006D2734" w:rsidRDefault="006D2734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Zmluvné strany:</w:t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Obchodné meno: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sk-SK"/>
        </w:rPr>
        <w:t>Ing. Jozef NOSÁĽNCRC</w:t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Sídlo: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  <w:t xml:space="preserve">Ul. Š.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k-SK"/>
        </w:rPr>
        <w:t>Maliaka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 591/3, 050 01 Revúca             </w:t>
      </w:r>
    </w:p>
    <w:p w:rsidR="00EB29FC" w:rsidRDefault="00EB29FC" w:rsidP="00EB29FC">
      <w:pPr>
        <w:pStyle w:val="Obyaj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Zastúpený: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  <w:t>Ing. Jozef Nosáľ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IČO: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  <w:t>46 199 004</w:t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DIČ: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  <w:t>1047051841</w:t>
      </w:r>
    </w:p>
    <w:p w:rsidR="007E7F2B" w:rsidRDefault="006D2734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I</w:t>
      </w:r>
      <w:r w:rsidR="007E7F2B">
        <w:rPr>
          <w:rFonts w:ascii="Times New Roman" w:eastAsia="MS Mincho" w:hAnsi="Times New Roman" w:cs="Times New Roman"/>
          <w:sz w:val="24"/>
          <w:szCs w:val="24"/>
          <w:lang w:val="sk-SK"/>
        </w:rPr>
        <w:t>Č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 DPH</w:t>
      </w:r>
      <w:r w:rsidR="007E7F2B">
        <w:rPr>
          <w:rFonts w:ascii="Times New Roman" w:eastAsia="MS Mincho" w:hAnsi="Times New Roman" w:cs="Times New Roman"/>
          <w:sz w:val="24"/>
          <w:szCs w:val="24"/>
          <w:lang w:val="sk-SK"/>
        </w:rPr>
        <w:t>:</w:t>
      </w:r>
      <w:r w:rsidR="007E7F2B"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 w:rsidR="007E7F2B">
        <w:rPr>
          <w:rFonts w:ascii="Times New Roman" w:eastAsia="MS Mincho" w:hAnsi="Times New Roman" w:cs="Times New Roman"/>
          <w:sz w:val="24"/>
          <w:szCs w:val="24"/>
          <w:lang w:val="sk-SK"/>
        </w:rPr>
        <w:tab/>
        <w:t>SK1047051841</w:t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Bankové spojenie: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  <w:t>SLSP Revúca 0513023224/0900</w:t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Registrácia: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  <w:t>číslo živnostenského registra 650-15187</w:t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(ďalej len "dodávateľ")</w:t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a</w:t>
      </w:r>
    </w:p>
    <w:p w:rsidR="00EB29FC" w:rsidRPr="00EB29FC" w:rsidRDefault="00EB29FC" w:rsidP="00EB29FC">
      <w:pPr>
        <w:pStyle w:val="Normlnywebov"/>
      </w:pPr>
      <w:r>
        <w:rPr>
          <w:rFonts w:eastAsia="MS Mincho"/>
        </w:rPr>
        <w:t xml:space="preserve">Obchodné meno: </w:t>
      </w:r>
      <w:r w:rsidR="00AC4282">
        <w:rPr>
          <w:rFonts w:eastAsia="MS Mincho"/>
        </w:rPr>
        <w:tab/>
      </w:r>
      <w:r w:rsidR="00AC4282">
        <w:rPr>
          <w:rFonts w:eastAsia="MS Mincho"/>
          <w:b/>
        </w:rPr>
        <w:t xml:space="preserve">Obec </w:t>
      </w:r>
      <w:r w:rsidR="00213279">
        <w:rPr>
          <w:rFonts w:eastAsia="MS Mincho"/>
          <w:b/>
        </w:rPr>
        <w:t>Šivetice</w:t>
      </w:r>
      <w:r>
        <w:rPr>
          <w:rFonts w:eastAsia="MS Mincho"/>
        </w:rPr>
        <w:tab/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Sídlo: 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 w:rsidR="00AC4282"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 w:rsidR="00AC4282"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 w:rsidR="00213279">
        <w:rPr>
          <w:rFonts w:ascii="Times New Roman" w:eastAsia="MS Mincho" w:hAnsi="Times New Roman" w:cs="Times New Roman"/>
          <w:sz w:val="24"/>
          <w:szCs w:val="24"/>
          <w:lang w:val="sk-SK"/>
        </w:rPr>
        <w:t>Šivetice 94</w:t>
      </w:r>
      <w:r w:rsidR="007B593E"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, 049 </w:t>
      </w:r>
      <w:r w:rsidR="00213279">
        <w:rPr>
          <w:rFonts w:ascii="Times New Roman" w:eastAsia="MS Mincho" w:hAnsi="Times New Roman" w:cs="Times New Roman"/>
          <w:sz w:val="24"/>
          <w:szCs w:val="24"/>
          <w:lang w:val="sk-SK"/>
        </w:rPr>
        <w:t>14 Licince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Zastúpený: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 w:rsidR="00213279"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Ľudovít </w:t>
      </w:r>
      <w:proofErr w:type="spellStart"/>
      <w:r w:rsidR="00213279">
        <w:rPr>
          <w:rFonts w:ascii="Times New Roman" w:eastAsia="MS Mincho" w:hAnsi="Times New Roman" w:cs="Times New Roman"/>
          <w:sz w:val="24"/>
          <w:szCs w:val="24"/>
          <w:lang w:val="sk-SK"/>
        </w:rPr>
        <w:t>Sendrei</w:t>
      </w:r>
      <w:proofErr w:type="spellEnd"/>
      <w:r w:rsidR="007B593E"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 - starost</w:t>
      </w:r>
      <w:r w:rsidR="00AC4282">
        <w:rPr>
          <w:rFonts w:ascii="Times New Roman" w:eastAsia="MS Mincho" w:hAnsi="Times New Roman" w:cs="Times New Roman"/>
          <w:sz w:val="24"/>
          <w:szCs w:val="24"/>
          <w:lang w:val="sk-SK"/>
        </w:rPr>
        <w:t>a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</w:p>
    <w:p w:rsidR="00EB29FC" w:rsidRDefault="00581F8B" w:rsidP="00EB29FC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IČO: 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282">
        <w:rPr>
          <w:rFonts w:ascii="Times New Roman" w:hAnsi="Times New Roman" w:cs="Times New Roman"/>
          <w:sz w:val="24"/>
          <w:szCs w:val="24"/>
        </w:rPr>
        <w:t>003</w:t>
      </w:r>
      <w:r w:rsidR="007B593E">
        <w:rPr>
          <w:rFonts w:ascii="Times New Roman" w:hAnsi="Times New Roman" w:cs="Times New Roman"/>
          <w:sz w:val="24"/>
          <w:szCs w:val="24"/>
        </w:rPr>
        <w:t>28</w:t>
      </w:r>
      <w:r w:rsidR="00213279">
        <w:rPr>
          <w:rFonts w:ascii="Times New Roman" w:hAnsi="Times New Roman" w:cs="Times New Roman"/>
          <w:sz w:val="24"/>
          <w:szCs w:val="24"/>
        </w:rPr>
        <w:t>863</w:t>
      </w:r>
    </w:p>
    <w:p w:rsidR="00581F8B" w:rsidRPr="00B9176D" w:rsidRDefault="00581F8B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11CD">
        <w:rPr>
          <w:rFonts w:ascii="Times New Roman" w:hAnsi="Times New Roman" w:cs="Times New Roman"/>
          <w:sz w:val="24"/>
          <w:szCs w:val="24"/>
        </w:rPr>
        <w:t>2020744847</w:t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 (ďalej len "klient")</w:t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F519DD" w:rsidRDefault="00F519DD" w:rsidP="00F519DD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Preambula</w:t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29FC" w:rsidRDefault="006D2734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dohodli na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prijatí</w:t>
      </w:r>
      <w:r w:rsidR="00D67C07">
        <w:rPr>
          <w:rFonts w:ascii="Times New Roman" w:eastAsia="MS Mincho" w:hAnsi="Times New Roman" w:cs="Times New Roman"/>
          <w:sz w:val="24"/>
          <w:szCs w:val="24"/>
        </w:rPr>
        <w:t>tejtozmluvy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o poskytovaní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služieb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v oblasti „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Ochrany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osobnýchúdajov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(v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zmysle</w:t>
      </w:r>
      <w:r>
        <w:rPr>
          <w:rFonts w:ascii="Times New Roman" w:hAnsi="Times New Roman" w:cs="Times New Roman"/>
          <w:sz w:val="24"/>
          <w:szCs w:val="24"/>
        </w:rPr>
        <w:t>nariadeniaEPaR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EÚ č. 2016/679 o </w:t>
      </w:r>
      <w:proofErr w:type="spellStart"/>
      <w:r>
        <w:rPr>
          <w:rFonts w:ascii="Times New Roman" w:hAnsi="Times New Roman" w:cs="Times New Roman"/>
          <w:sz w:val="24"/>
          <w:szCs w:val="24"/>
        </w:rPr>
        <w:t>ochrane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fyzických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osôbprispracúvaníosobnýchúdajov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 </w:t>
      </w:r>
      <w:proofErr w:type="spellStart"/>
      <w:r>
        <w:rPr>
          <w:rFonts w:ascii="Times New Roman" w:hAnsi="Times New Roman" w:cs="Times New Roman"/>
          <w:sz w:val="24"/>
          <w:szCs w:val="24"/>
        </w:rPr>
        <w:t>voľnom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pohybe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takýchtoúdajov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ktorýmsa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zrušuje </w:t>
      </w:r>
      <w:proofErr w:type="spellStart"/>
      <w:r>
        <w:rPr>
          <w:rFonts w:ascii="Times New Roman" w:hAnsi="Times New Roman" w:cs="Times New Roman"/>
          <w:sz w:val="24"/>
          <w:szCs w:val="24"/>
        </w:rPr>
        <w:t>smernica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95/46/ES (všeobecné </w:t>
      </w:r>
      <w:proofErr w:type="spellStart"/>
      <w:r>
        <w:rPr>
          <w:rFonts w:ascii="Times New Roman" w:hAnsi="Times New Roman" w:cs="Times New Roman"/>
          <w:sz w:val="24"/>
          <w:szCs w:val="24"/>
        </w:rPr>
        <w:t>nariadenie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ochraneúdajov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 zákona SR č.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18/2018 Z. z. o </w:t>
      </w:r>
      <w:proofErr w:type="spellStart"/>
      <w:r>
        <w:rPr>
          <w:rFonts w:ascii="Times New Roman" w:hAnsi="Times New Roman" w:cs="Times New Roman"/>
          <w:sz w:val="24"/>
          <w:szCs w:val="24"/>
        </w:rPr>
        <w:t>ochraneosobnýchúdajov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o </w:t>
      </w:r>
      <w:proofErr w:type="spellStart"/>
      <w:r>
        <w:rPr>
          <w:rFonts w:ascii="Times New Roman" w:hAnsi="Times New Roman" w:cs="Times New Roman"/>
          <w:sz w:val="24"/>
          <w:szCs w:val="24"/>
        </w:rPr>
        <w:t>zmene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doplneníniektorýchzákonov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)“ s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nasledovnýmobsahom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29FC" w:rsidRDefault="00EB29FC" w:rsidP="00EB29FC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Čl. I.</w:t>
      </w:r>
    </w:p>
    <w:p w:rsidR="00EB29FC" w:rsidRDefault="00EB29FC" w:rsidP="00EB29FC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Predmet zmluvy</w:t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29FC" w:rsidRDefault="00EB29FC" w:rsidP="00EB29FC">
      <w:pPr>
        <w:pStyle w:val="Obyajn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Dodávateľ sa zaväzuje poskytovať klientovi odborné konzultácie ako i služby spočívajúce vo vedení dokumentácie </w:t>
      </w:r>
      <w:r w:rsidR="00581F8B"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a konzultáciách 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>v oblasti „</w:t>
      </w:r>
      <w:r w:rsidR="00DE04F4">
        <w:rPr>
          <w:rFonts w:ascii="Times New Roman" w:eastAsia="MS Mincho" w:hAnsi="Times New Roman" w:cs="Times New Roman"/>
          <w:b/>
          <w:sz w:val="24"/>
          <w:szCs w:val="24"/>
          <w:lang w:val="sk-SK"/>
        </w:rPr>
        <w:t>Ochrany osobných údajov</w:t>
      </w:r>
      <w:r w:rsidR="007D43F5">
        <w:rPr>
          <w:rFonts w:ascii="Times New Roman" w:eastAsia="MS Mincho" w:hAnsi="Times New Roman" w:cs="Times New Roman"/>
          <w:b/>
          <w:sz w:val="24"/>
          <w:szCs w:val="24"/>
          <w:lang w:val="sk-SK"/>
        </w:rPr>
        <w:t>“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 (v rozsahu podľa preambuly).</w:t>
      </w:r>
    </w:p>
    <w:p w:rsidR="00EB29FC" w:rsidRDefault="00EB29FC" w:rsidP="00EB29FC">
      <w:pPr>
        <w:pStyle w:val="Obyajn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Pre účely tejto zmluvy sa pod pojmom poskytovania odborných konzultácií ako aj vedení dokumentácie v oblasti „</w:t>
      </w:r>
      <w:r w:rsidR="00DE04F4">
        <w:rPr>
          <w:rFonts w:ascii="Times New Roman" w:eastAsia="MS Mincho" w:hAnsi="Times New Roman" w:cs="Times New Roman"/>
          <w:b/>
          <w:sz w:val="24"/>
          <w:szCs w:val="24"/>
          <w:lang w:val="sk-SK"/>
        </w:rPr>
        <w:t>Ochrany osobných údajov</w:t>
      </w:r>
      <w:r w:rsidR="007D43F5">
        <w:rPr>
          <w:rFonts w:ascii="Times New Roman" w:eastAsia="MS Mincho" w:hAnsi="Times New Roman" w:cs="Times New Roman"/>
          <w:b/>
          <w:sz w:val="24"/>
          <w:szCs w:val="24"/>
          <w:lang w:val="sk-SK"/>
        </w:rPr>
        <w:t>“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 rozumie postup v súlade s platnými právnymi predpismi.</w:t>
      </w:r>
    </w:p>
    <w:p w:rsidR="00183137" w:rsidRDefault="00183137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29FC" w:rsidRDefault="00EB29FC" w:rsidP="00EB29FC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Čl. II.</w:t>
      </w:r>
    </w:p>
    <w:p w:rsidR="00EB29FC" w:rsidRDefault="00EB29FC" w:rsidP="00EB29FC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Čas plnenia</w:t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29FC" w:rsidRDefault="00EB29FC" w:rsidP="00EB29FC">
      <w:pPr>
        <w:pStyle w:val="Obyajntext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Dodávateľ sa zaväzuje poskytovať služby uvedené v čl. I. </w:t>
      </w:r>
      <w:r w:rsidR="00FA00E6">
        <w:rPr>
          <w:rFonts w:ascii="Times New Roman" w:eastAsia="MS Mincho" w:hAnsi="Times New Roman" w:cs="Times New Roman"/>
          <w:sz w:val="24"/>
          <w:szCs w:val="24"/>
          <w:lang w:val="sk-SK"/>
        </w:rPr>
        <w:t>od 01.0</w:t>
      </w:r>
      <w:r w:rsidR="00213279">
        <w:rPr>
          <w:rFonts w:ascii="Times New Roman" w:eastAsia="MS Mincho" w:hAnsi="Times New Roman" w:cs="Times New Roman"/>
          <w:sz w:val="24"/>
          <w:szCs w:val="24"/>
          <w:lang w:val="sk-SK"/>
        </w:rPr>
        <w:t>6</w:t>
      </w:r>
      <w:bookmarkStart w:id="0" w:name="_GoBack"/>
      <w:bookmarkEnd w:id="0"/>
      <w:r w:rsidR="00FA00E6">
        <w:rPr>
          <w:rFonts w:ascii="Times New Roman" w:eastAsia="MS Mincho" w:hAnsi="Times New Roman" w:cs="Times New Roman"/>
          <w:sz w:val="24"/>
          <w:szCs w:val="24"/>
          <w:lang w:val="sk-SK"/>
        </w:rPr>
        <w:t>.201</w:t>
      </w:r>
      <w:r w:rsidR="007E7F2B">
        <w:rPr>
          <w:rFonts w:ascii="Times New Roman" w:eastAsia="MS Mincho" w:hAnsi="Times New Roman" w:cs="Times New Roman"/>
          <w:sz w:val="24"/>
          <w:szCs w:val="24"/>
          <w:lang w:val="sk-SK"/>
        </w:rPr>
        <w:t>8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>. Presné termíny výkonu služieb dodávateľa spočívajúce v poskytovaní konzultácií budú určované na základe čiastkových dohôd medzi klientom a dodávateľom.</w:t>
      </w:r>
    </w:p>
    <w:p w:rsidR="00EB29FC" w:rsidRDefault="00EB29FC" w:rsidP="00EB29FC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lastRenderedPageBreak/>
        <w:t>Čl. III.</w:t>
      </w:r>
    </w:p>
    <w:p w:rsidR="00EB29FC" w:rsidRDefault="00EB29FC" w:rsidP="00EB29FC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Miesto plnenia</w:t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29FC" w:rsidRDefault="00EB29FC" w:rsidP="00EB29FC">
      <w:pPr>
        <w:pStyle w:val="Obyajntext"/>
        <w:ind w:firstLine="426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Miestom plnenia v oblasti „</w:t>
      </w:r>
      <w:r w:rsidR="007E7F2B">
        <w:rPr>
          <w:rFonts w:ascii="Times New Roman" w:eastAsia="MS Mincho" w:hAnsi="Times New Roman" w:cs="Times New Roman"/>
          <w:b/>
          <w:sz w:val="24"/>
          <w:szCs w:val="24"/>
          <w:lang w:val="sk-SK"/>
        </w:rPr>
        <w:t>Ochrany osobných údajov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“ sú priestory </w:t>
      </w:r>
      <w:r w:rsidR="006F1D54">
        <w:rPr>
          <w:rFonts w:ascii="Times New Roman" w:hAnsi="Times New Roman" w:cs="Times New Roman"/>
          <w:b/>
          <w:sz w:val="24"/>
          <w:szCs w:val="24"/>
        </w:rPr>
        <w:t xml:space="preserve">subjektu uvedeného </w:t>
      </w:r>
      <w:proofErr w:type="spellStart"/>
      <w:r w:rsidR="00CF296E">
        <w:rPr>
          <w:rFonts w:ascii="Times New Roman" w:hAnsi="Times New Roman" w:cs="Times New Roman"/>
          <w:b/>
          <w:sz w:val="24"/>
          <w:szCs w:val="24"/>
        </w:rPr>
        <w:t>ako</w:t>
      </w:r>
      <w:proofErr w:type="spellEnd"/>
      <w:r w:rsidR="00CF296E">
        <w:rPr>
          <w:rFonts w:ascii="Times New Roman" w:hAnsi="Times New Roman" w:cs="Times New Roman"/>
          <w:b/>
          <w:sz w:val="24"/>
          <w:szCs w:val="24"/>
        </w:rPr>
        <w:t xml:space="preserve"> klient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a miesto podnikania dodávateľa: </w:t>
      </w:r>
      <w:r w:rsidRPr="00581F8B">
        <w:rPr>
          <w:rFonts w:ascii="Times New Roman" w:eastAsia="MS Mincho" w:hAnsi="Times New Roman" w:cs="Times New Roman"/>
          <w:b/>
          <w:sz w:val="24"/>
          <w:szCs w:val="24"/>
          <w:lang w:val="sk-SK"/>
        </w:rPr>
        <w:t xml:space="preserve">Ul. Š. </w:t>
      </w:r>
      <w:proofErr w:type="spellStart"/>
      <w:r w:rsidRPr="00581F8B">
        <w:rPr>
          <w:rFonts w:ascii="Times New Roman" w:eastAsia="MS Mincho" w:hAnsi="Times New Roman" w:cs="Times New Roman"/>
          <w:b/>
          <w:sz w:val="24"/>
          <w:szCs w:val="24"/>
          <w:lang w:val="sk-SK"/>
        </w:rPr>
        <w:t>Maliaka</w:t>
      </w:r>
      <w:proofErr w:type="spellEnd"/>
      <w:r w:rsidRPr="00581F8B">
        <w:rPr>
          <w:rFonts w:ascii="Times New Roman" w:eastAsia="MS Mincho" w:hAnsi="Times New Roman" w:cs="Times New Roman"/>
          <w:b/>
          <w:sz w:val="24"/>
          <w:szCs w:val="24"/>
          <w:lang w:val="sk-SK"/>
        </w:rPr>
        <w:t xml:space="preserve"> 591/3, 050 01 Revúca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>.</w:t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29FC" w:rsidRDefault="00EB29FC" w:rsidP="00EB29FC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Č. IV.</w:t>
      </w:r>
    </w:p>
    <w:p w:rsidR="00EB29FC" w:rsidRDefault="00EB29FC" w:rsidP="00EB29FC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Cena poskytovaných služieb</w:t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29FC" w:rsidRDefault="00EB29FC" w:rsidP="00EB29FC">
      <w:pPr>
        <w:pStyle w:val="Obyajntext"/>
        <w:numPr>
          <w:ilvl w:val="0"/>
          <w:numId w:val="2"/>
        </w:numPr>
        <w:ind w:left="360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Cena poskytovaných služieb bola dohodou zmluvných strán stanovená nasledovne:</w:t>
      </w:r>
    </w:p>
    <w:p w:rsidR="00EB29FC" w:rsidRDefault="00EB29FC" w:rsidP="00EB29FC">
      <w:pPr>
        <w:pStyle w:val="Obyajntext"/>
        <w:ind w:left="360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Služby v oblasti „</w:t>
      </w:r>
      <w:r w:rsidR="007E7F2B">
        <w:rPr>
          <w:rFonts w:ascii="Times New Roman" w:eastAsia="MS Mincho" w:hAnsi="Times New Roman" w:cs="Times New Roman"/>
          <w:b/>
          <w:sz w:val="24"/>
          <w:szCs w:val="24"/>
          <w:lang w:val="sk-SK"/>
        </w:rPr>
        <w:t>Ochrany osobných údajov</w:t>
      </w:r>
      <w:r w:rsidR="007D43F5">
        <w:rPr>
          <w:rFonts w:ascii="Times New Roman" w:eastAsia="MS Mincho" w:hAnsi="Times New Roman" w:cs="Times New Roman"/>
          <w:b/>
          <w:sz w:val="24"/>
          <w:szCs w:val="24"/>
          <w:lang w:val="sk-SK"/>
        </w:rPr>
        <w:t>“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: </w:t>
      </w:r>
      <w:r w:rsidR="004B79FA">
        <w:rPr>
          <w:rFonts w:ascii="Times New Roman" w:eastAsia="MS Mincho" w:hAnsi="Times New Roman" w:cs="Times New Roman"/>
          <w:b/>
          <w:sz w:val="24"/>
          <w:szCs w:val="24"/>
          <w:lang w:val="sk-SK"/>
        </w:rPr>
        <w:t>2</w:t>
      </w:r>
      <w:r>
        <w:rPr>
          <w:rFonts w:ascii="Times New Roman" w:eastAsia="MS Mincho" w:hAnsi="Times New Roman" w:cs="Times New Roman"/>
          <w:b/>
          <w:sz w:val="24"/>
          <w:szCs w:val="24"/>
          <w:lang w:val="sk-SK"/>
        </w:rPr>
        <w:t>0,- € mesačne</w:t>
      </w:r>
      <w:r w:rsidR="007D43F5">
        <w:rPr>
          <w:rFonts w:ascii="Times New Roman" w:eastAsia="MS Mincho" w:hAnsi="Times New Roman" w:cs="Times New Roman"/>
          <w:b/>
          <w:sz w:val="24"/>
          <w:szCs w:val="24"/>
          <w:lang w:val="sk-SK"/>
        </w:rPr>
        <w:t xml:space="preserve"> bez DPH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, slovom </w:t>
      </w:r>
      <w:r w:rsidR="004B79FA">
        <w:rPr>
          <w:rFonts w:ascii="Times New Roman" w:eastAsia="MS Mincho" w:hAnsi="Times New Roman" w:cs="Times New Roman"/>
          <w:sz w:val="24"/>
          <w:szCs w:val="24"/>
          <w:lang w:val="sk-SK"/>
        </w:rPr>
        <w:t>dvadsať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 eur mesačne</w:t>
      </w:r>
      <w:r w:rsidR="007D43F5"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 bez DPH</w:t>
      </w:r>
      <w:r w:rsidR="008E675D"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 (</w:t>
      </w:r>
      <w:r w:rsidR="004B79FA">
        <w:rPr>
          <w:rFonts w:ascii="Times New Roman" w:eastAsia="MS Mincho" w:hAnsi="Times New Roman" w:cs="Times New Roman"/>
          <w:b/>
          <w:sz w:val="24"/>
          <w:szCs w:val="24"/>
          <w:lang w:val="sk-SK"/>
        </w:rPr>
        <w:t>24</w:t>
      </w:r>
      <w:r w:rsidR="008E675D">
        <w:rPr>
          <w:rFonts w:ascii="Times New Roman" w:eastAsia="MS Mincho" w:hAnsi="Times New Roman" w:cs="Times New Roman"/>
          <w:b/>
          <w:sz w:val="24"/>
          <w:szCs w:val="24"/>
          <w:lang w:val="sk-SK"/>
        </w:rPr>
        <w:t xml:space="preserve">,-€ mesačne s DPH, </w:t>
      </w:r>
      <w:r w:rsidR="008E675D"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slovom </w:t>
      </w:r>
      <w:r w:rsidR="004B79FA">
        <w:rPr>
          <w:rFonts w:ascii="Times New Roman" w:eastAsia="MS Mincho" w:hAnsi="Times New Roman" w:cs="Times New Roman"/>
          <w:sz w:val="24"/>
          <w:szCs w:val="24"/>
          <w:lang w:val="sk-SK"/>
        </w:rPr>
        <w:t>dvadsaťštyri</w:t>
      </w:r>
      <w:r w:rsidR="008E675D"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 eur mesačne s DPH)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>.</w:t>
      </w:r>
    </w:p>
    <w:p w:rsidR="007E7F2B" w:rsidRDefault="007E7F2B" w:rsidP="00EB29FC">
      <w:pPr>
        <w:pStyle w:val="Obyajntext"/>
        <w:ind w:left="360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Vypracovanie dokumentácie a prvé poučenie oprávnených osôb bude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k-SK"/>
        </w:rPr>
        <w:t>faktúrované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 osobitne v sume </w:t>
      </w:r>
      <w:r w:rsidR="00CF296E">
        <w:rPr>
          <w:rFonts w:ascii="Times New Roman" w:eastAsia="MS Mincho" w:hAnsi="Times New Roman" w:cs="Times New Roman"/>
          <w:sz w:val="24"/>
          <w:szCs w:val="24"/>
          <w:lang w:val="sk-SK"/>
        </w:rPr>
        <w:t>1</w:t>
      </w:r>
      <w:r w:rsidR="00F4001C">
        <w:rPr>
          <w:rFonts w:ascii="Times New Roman" w:eastAsia="MS Mincho" w:hAnsi="Times New Roman" w:cs="Times New Roman"/>
          <w:sz w:val="24"/>
          <w:szCs w:val="24"/>
          <w:lang w:val="sk-SK"/>
        </w:rPr>
        <w:t>5</w:t>
      </w:r>
      <w:r w:rsidR="00CF296E">
        <w:rPr>
          <w:rFonts w:ascii="Times New Roman" w:eastAsia="MS Mincho" w:hAnsi="Times New Roman" w:cs="Times New Roman"/>
          <w:sz w:val="24"/>
          <w:szCs w:val="24"/>
          <w:lang w:val="sk-SK"/>
        </w:rPr>
        <w:t>0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>,-€ - jednorázovo</w:t>
      </w:r>
      <w:r w:rsidR="00F4001C">
        <w:rPr>
          <w:rFonts w:ascii="Times New Roman" w:eastAsia="MS Mincho" w:hAnsi="Times New Roman" w:cs="Times New Roman"/>
          <w:sz w:val="24"/>
          <w:szCs w:val="24"/>
          <w:lang w:val="sk-SK"/>
        </w:rPr>
        <w:t>bez</w:t>
      </w:r>
      <w:r w:rsidR="00CF296E"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 DPH</w:t>
      </w:r>
      <w:r w:rsidR="007B593E"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 (180,-€ s DPH)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. </w:t>
      </w:r>
    </w:p>
    <w:p w:rsidR="00EB29FC" w:rsidRDefault="00EB29FC" w:rsidP="00EB29FC">
      <w:pPr>
        <w:pStyle w:val="Obyajntext"/>
        <w:numPr>
          <w:ilvl w:val="0"/>
          <w:numId w:val="2"/>
        </w:numPr>
        <w:ind w:left="360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Splatnosť ceny poskytovaných služieb je do 15. dní po vystavení faktúry.</w:t>
      </w:r>
    </w:p>
    <w:p w:rsidR="00FA00E6" w:rsidRDefault="00FA00E6" w:rsidP="00EB29FC">
      <w:pPr>
        <w:pStyle w:val="Obyajntext"/>
        <w:numPr>
          <w:ilvl w:val="0"/>
          <w:numId w:val="2"/>
        </w:numPr>
        <w:ind w:left="360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Odmena dodávateľa za poskytnuté služby sa uhrádza mesačne na základe  vystavenej faktúry dodávateľom </w:t>
      </w:r>
      <w:r w:rsidR="00267BA6">
        <w:rPr>
          <w:rFonts w:ascii="Times New Roman" w:eastAsia="MS Mincho" w:hAnsi="Times New Roman" w:cs="Times New Roman"/>
          <w:sz w:val="24"/>
          <w:szCs w:val="24"/>
          <w:lang w:val="sk-SK"/>
        </w:rPr>
        <w:t>v mesiaci v ktorom boli služby poskytnuté.</w:t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</w:p>
    <w:p w:rsidR="00EB29FC" w:rsidRDefault="00EB29FC" w:rsidP="00EB29FC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Čl. V.</w:t>
      </w:r>
    </w:p>
    <w:p w:rsidR="00EB29FC" w:rsidRDefault="00EB29FC" w:rsidP="00EB29FC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Práva a povinnosti zmluvných strán</w:t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29FC" w:rsidRDefault="00EB29FC" w:rsidP="00EB29FC">
      <w:pPr>
        <w:pStyle w:val="Obyajntext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Dodávateľ je povinný poskytovať uvedené služby v súlade s príslušnými právnymi predpismi riadne a včas, pričom jeho plnenie je podmienené poskytnutím potrebnej súčinnosti zo strany klienta, najmä včasným poskytnutím všetkých potrebných podkladov a informácií k nim.</w:t>
      </w:r>
    </w:p>
    <w:p w:rsidR="00EB29FC" w:rsidRDefault="00EB29FC" w:rsidP="00EB29FC">
      <w:pPr>
        <w:pStyle w:val="Obyajntext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V prípade omeškania klienta pri odovzdávaní potrebných podkladov nezodpovedá dodávateľ za prípadný vznik škody v dôsledku ich oneskoreného spracovania alebo oneskoreného odovzdania. Ak klient neodovzdá podklady ani v dodatočnej lehote určenej dodávateľom, je dodávateľ oprávnený vypovedať túto zmluvu v skrátenej výpovednej lehote podľa bodu 5. Čl. VI tejto zmluvy.         </w:t>
      </w:r>
    </w:p>
    <w:p w:rsidR="00EB29FC" w:rsidRDefault="00EB29FC" w:rsidP="00EB29FC">
      <w:pPr>
        <w:pStyle w:val="Obyajntext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V prípade, že podklady klienta budú vykazovať nedostatky týkajúce sa ich obsahu alebo formy, sú zmluvné strany povinné zabezpečiť osobné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k-SK"/>
        </w:rPr>
        <w:t>prejednanie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 zistených nedostatkov, pričom sa klient zaväzuje rešpektovať pripomienky dodávateľa týkajúce sa predkladaných podkladov. V prípade, že uvedené pripomienky nebudú zo strany klienta rešpektované, dodávateľ nie je zodpovedný za vecnú a číselnú správnosť prevzatých podkladov a dodávateľ je oprávnený vypovedať túto zmluvu v skrátenej výpovednej lehote podľa bodu 5. Čl. VI. tejto zmluvy.</w:t>
      </w:r>
    </w:p>
    <w:p w:rsidR="00EB29FC" w:rsidRDefault="00EB29FC" w:rsidP="00EB29FC">
      <w:pPr>
        <w:pStyle w:val="Obyajntext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Odmena dodávateľa za poskytnuté služby sa uhrádza mesačne na základe faktúry vystavenej dodávateľom prevodom na účet dodávateľa.</w:t>
      </w:r>
    </w:p>
    <w:p w:rsidR="00EB29FC" w:rsidRDefault="00EB29FC" w:rsidP="00EB29FC">
      <w:pPr>
        <w:pStyle w:val="Obyajntext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V prípade, že služby poskytnuté dodávateľom budú v rozpore so všeobecne záväznými právnymi predpismi alebo s dohodou zmluvných strán</w:t>
      </w:r>
      <w:r w:rsidR="006F1D54" w:rsidRPr="006F1D54">
        <w:rPr>
          <w:rFonts w:ascii="Times New Roman" w:eastAsia="MS Mincho" w:hAnsi="Times New Roman" w:cs="Times New Roman"/>
          <w:color w:val="FF0000"/>
          <w:sz w:val="24"/>
          <w:szCs w:val="24"/>
          <w:lang w:val="sk-SK"/>
        </w:rPr>
        <w:t xml:space="preserve">, </w:t>
      </w:r>
      <w:r w:rsidR="006F1D54" w:rsidRPr="00F4001C">
        <w:rPr>
          <w:rFonts w:ascii="Times New Roman" w:eastAsia="MS Mincho" w:hAnsi="Times New Roman" w:cs="Times New Roman"/>
          <w:sz w:val="24"/>
          <w:szCs w:val="24"/>
          <w:lang w:val="sk-SK"/>
        </w:rPr>
        <w:t>budú mať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obsahové či formálne nedostatky, má klient nárok na bezplatné odstránenie zistených nedostatkov. </w:t>
      </w:r>
    </w:p>
    <w:p w:rsidR="00EB29FC" w:rsidRDefault="00EB29FC" w:rsidP="00EB29FC">
      <w:pPr>
        <w:pStyle w:val="Obyajntext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Obe zmluvné strany sa zaväzujú zachovávať mlčanlivosť o všetkých skutočnostiach, ktorých zverejnenie by mohlo byť spôsobilé poškodiť obchodné záujmy druhej zmluvnej strany.</w:t>
      </w:r>
    </w:p>
    <w:p w:rsidR="004B79FA" w:rsidRDefault="004B79FA" w:rsidP="004B79FA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4B79FA" w:rsidRDefault="004B79FA" w:rsidP="004B79FA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29FC" w:rsidRDefault="00EB29FC" w:rsidP="00EB29FC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lastRenderedPageBreak/>
        <w:t>Č. VI.</w:t>
      </w:r>
    </w:p>
    <w:p w:rsidR="00EB29FC" w:rsidRDefault="00EB29FC" w:rsidP="00EB29FC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Platnosť zmluvy</w:t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29FC" w:rsidRDefault="00EB29FC" w:rsidP="00EB29FC">
      <w:pPr>
        <w:pStyle w:val="Obyaj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Zmluva nadobúda platnosť dňom jej podpísania oboma zmluvnými stranami.</w:t>
      </w:r>
    </w:p>
    <w:p w:rsidR="00EB29FC" w:rsidRDefault="00EB29FC" w:rsidP="00EB29FC">
      <w:pPr>
        <w:pStyle w:val="Obyaj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Zmluva sa uzatvára na dobu</w:t>
      </w:r>
      <w:r w:rsidR="00F752E6" w:rsidRPr="00E949A8">
        <w:rPr>
          <w:rFonts w:ascii="Times New Roman" w:eastAsia="MS Mincho" w:hAnsi="Times New Roman" w:cs="Times New Roman"/>
          <w:b/>
          <w:sz w:val="24"/>
          <w:szCs w:val="24"/>
          <w:lang w:val="sk-SK"/>
        </w:rPr>
        <w:t>neurčitú</w:t>
      </w:r>
      <w:r w:rsidR="00E949A8">
        <w:rPr>
          <w:rFonts w:ascii="Times New Roman" w:eastAsia="MS Mincho" w:hAnsi="Times New Roman" w:cs="Times New Roman"/>
          <w:b/>
          <w:sz w:val="24"/>
          <w:szCs w:val="24"/>
          <w:lang w:val="sk-SK"/>
        </w:rPr>
        <w:t xml:space="preserve"> s platnosťou</w:t>
      </w:r>
      <w:r w:rsidR="00954571">
        <w:rPr>
          <w:rFonts w:ascii="Times New Roman" w:eastAsia="MS Mincho" w:hAnsi="Times New Roman" w:cs="Times New Roman"/>
          <w:b/>
          <w:sz w:val="24"/>
          <w:szCs w:val="24"/>
          <w:lang w:val="sk-SK"/>
        </w:rPr>
        <w:t xml:space="preserve">od </w:t>
      </w:r>
      <w:r w:rsidR="00F752E6">
        <w:rPr>
          <w:rFonts w:ascii="Times New Roman" w:eastAsia="MS Mincho" w:hAnsi="Times New Roman" w:cs="Times New Roman"/>
          <w:b/>
          <w:sz w:val="24"/>
          <w:szCs w:val="24"/>
          <w:lang w:val="sk-SK"/>
        </w:rPr>
        <w:t>01.0</w:t>
      </w:r>
      <w:r w:rsidR="007B593E">
        <w:rPr>
          <w:rFonts w:ascii="Times New Roman" w:eastAsia="MS Mincho" w:hAnsi="Times New Roman" w:cs="Times New Roman"/>
          <w:b/>
          <w:sz w:val="24"/>
          <w:szCs w:val="24"/>
          <w:lang w:val="sk-SK"/>
        </w:rPr>
        <w:t>6</w:t>
      </w:r>
      <w:r w:rsidR="00F752E6">
        <w:rPr>
          <w:rFonts w:ascii="Times New Roman" w:eastAsia="MS Mincho" w:hAnsi="Times New Roman" w:cs="Times New Roman"/>
          <w:b/>
          <w:sz w:val="24"/>
          <w:szCs w:val="24"/>
          <w:lang w:val="sk-SK"/>
        </w:rPr>
        <w:t>.2018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>.</w:t>
      </w:r>
    </w:p>
    <w:p w:rsidR="00EB29FC" w:rsidRDefault="00EB29FC" w:rsidP="00EB29FC">
      <w:pPr>
        <w:pStyle w:val="Obyaj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Zmluvný vzťah založený touto zmluvou možno zrušiť </w:t>
      </w:r>
      <w:r w:rsidR="00EB6938"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písomnou 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>dohodou zmluvných strán alebo výpoveďou.</w:t>
      </w:r>
    </w:p>
    <w:p w:rsidR="00EB29FC" w:rsidRDefault="00EB29FC" w:rsidP="00EB29FC">
      <w:pPr>
        <w:pStyle w:val="Obyaj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Klient môže vypovedať túto zmluvu bez uvedenia dôvodu s výpovednou lehotou 30 dní, ktorá začína plynúť prvým dňom nasledujúcim po kalendárnom mesiaci, v ktorom bola doručená písomná výpoveď.</w:t>
      </w:r>
    </w:p>
    <w:p w:rsidR="00EB29FC" w:rsidRDefault="00EB29FC" w:rsidP="00EB29FC">
      <w:pPr>
        <w:pStyle w:val="Obyaj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Dodávateľ môže vypovedať túto zmluvu bez uvedenia dôvodu s výpovednou lehotou 30 dní, ktorá začína plynúť prvým dňom nasledujúcim po kalendárnom mesiaci, v ktorom bola doručená písomná výpoveď. Z dôvodov stanovených v  bodoch 3 a 4 Čl. V. tejto zmluvy je dodávateľ oprávnený vypovedať túto zmluvu s výpovednou lehotou sedem dní, ktorá začína plynúť doručením písomnej výpovede.</w:t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29FC" w:rsidRDefault="00EB29FC" w:rsidP="00EB29FC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Čl. VII.</w:t>
      </w:r>
    </w:p>
    <w:p w:rsidR="00EB29FC" w:rsidRDefault="00EB29FC" w:rsidP="00EB29FC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Zodpovednosť za škodu</w:t>
      </w:r>
    </w:p>
    <w:p w:rsidR="00EB29FC" w:rsidRDefault="00EB29FC" w:rsidP="00EB29FC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29FC" w:rsidRDefault="00EB29FC" w:rsidP="00EB29FC">
      <w:pPr>
        <w:pStyle w:val="Obyajntex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Dodávateľ zodpovedá klientovi za škodu na veciach prevzatých od klienta</w:t>
      </w:r>
    </w:p>
    <w:p w:rsidR="00EB29FC" w:rsidRDefault="00EB29FC" w:rsidP="00EB29FC">
      <w:pPr>
        <w:pStyle w:val="Obyajntex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Za správnosť a úplnosť všetkých podkladov predložených dodávateľovi na spracovanie zodpovedá klient.</w:t>
      </w:r>
    </w:p>
    <w:p w:rsidR="00EB6938" w:rsidRDefault="00EB6938" w:rsidP="00EB29FC">
      <w:pPr>
        <w:pStyle w:val="Obyajntex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Dodávateľ zodpovedá za škodu spôsobenú klientovi porušením svojich povinností podľa tejto zmluvy.</w:t>
      </w:r>
    </w:p>
    <w:p w:rsidR="00EB29FC" w:rsidRDefault="00EB29FC" w:rsidP="00EB29FC">
      <w:pPr>
        <w:pStyle w:val="Obyajntext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29FC" w:rsidRDefault="00EB29FC" w:rsidP="00EB29FC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Čl. VIII</w:t>
      </w:r>
    </w:p>
    <w:p w:rsidR="00EB29FC" w:rsidRDefault="00EB29FC" w:rsidP="00EB29FC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Záverečné ustanovenia</w:t>
      </w: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29FC" w:rsidRDefault="00EB29FC" w:rsidP="00EB29FC">
      <w:pPr>
        <w:pStyle w:val="Obyajntext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Klient súhlasí so spracúvaním osobných údajov pre účely potrebné v súvislosti s plnením tejto zmluvy.</w:t>
      </w:r>
    </w:p>
    <w:p w:rsidR="00EB29FC" w:rsidRDefault="00EB29FC" w:rsidP="00EB29FC">
      <w:pPr>
        <w:pStyle w:val="Obyajntext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Všetky zmeny a doplnky k tejto zmluve sú platné len v písomnej forme s podpismi oboch zmluvných strán.</w:t>
      </w:r>
    </w:p>
    <w:p w:rsidR="00EB29FC" w:rsidRDefault="00EB29FC" w:rsidP="00EB29FC">
      <w:pPr>
        <w:pStyle w:val="Obyajntext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Táto zmluva bola uzavretá podľa slobodnej, vážnej a určitej vôle oboch účastníkov, títo ju neuzavreli v tiesni a ani za obzvlášť nevýhodných podmienok.</w:t>
      </w:r>
    </w:p>
    <w:p w:rsidR="00EB29FC" w:rsidRDefault="00EB29FC" w:rsidP="00EB29FC">
      <w:pPr>
        <w:pStyle w:val="Obyajntext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Účastníci zmluvu prečítali, porozumeli jej obsahu, túto v celom rozsahu schvaľujú a na znak súhlasu ju vlastnoručne podpisujú.</w:t>
      </w:r>
    </w:p>
    <w:p w:rsidR="00EB29FC" w:rsidRDefault="00EB29FC" w:rsidP="00EB29FC">
      <w:pPr>
        <w:pStyle w:val="Obyajntext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Táto zmluva sa vyhotovuje v dvoch exemplároch, z ktorých každá zmluvná strana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k-SK"/>
        </w:rPr>
        <w:t>obdrží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 po jednom.</w:t>
      </w:r>
    </w:p>
    <w:p w:rsidR="00C21828" w:rsidRPr="00564AF8" w:rsidRDefault="00C21828" w:rsidP="00C21828">
      <w:pPr>
        <w:pStyle w:val="Obyajntext"/>
        <w:numPr>
          <w:ilvl w:val="0"/>
          <w:numId w:val="6"/>
        </w:numPr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Zmluva nadobúda účinnosť dňom nasledujúcim po dni jej zverejnenia na internetovej stránke </w:t>
      </w:r>
      <w:r w:rsidR="00F4001C">
        <w:rPr>
          <w:rFonts w:ascii="Times New Roman" w:eastAsia="MS Mincho" w:hAnsi="Times New Roman" w:cs="Times New Roman"/>
          <w:b/>
          <w:sz w:val="24"/>
          <w:szCs w:val="24"/>
          <w:lang w:val="sk-SK"/>
        </w:rPr>
        <w:t>obce</w:t>
      </w:r>
      <w:r w:rsidRPr="00564AF8">
        <w:rPr>
          <w:rFonts w:ascii="Times New Roman" w:eastAsia="MS Mincho" w:hAnsi="Times New Roman" w:cs="Times New Roman"/>
          <w:sz w:val="24"/>
          <w:szCs w:val="24"/>
          <w:lang w:val="sk-SK"/>
        </w:rPr>
        <w:t>.</w:t>
      </w:r>
    </w:p>
    <w:p w:rsidR="00EB6938" w:rsidRDefault="00EB6938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6938" w:rsidRPr="00564AF8" w:rsidRDefault="00EB6938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V</w:t>
      </w:r>
      <w:r w:rsidR="004B79FA">
        <w:rPr>
          <w:rFonts w:ascii="Times New Roman" w:eastAsia="MS Mincho" w:hAnsi="Times New Roman" w:cs="Times New Roman"/>
          <w:sz w:val="24"/>
          <w:szCs w:val="24"/>
          <w:lang w:val="sk-SK"/>
        </w:rPr>
        <w:t> </w:t>
      </w:r>
      <w:r w:rsidR="00ED2FA3">
        <w:rPr>
          <w:rFonts w:ascii="Times New Roman" w:eastAsia="MS Mincho" w:hAnsi="Times New Roman" w:cs="Times New Roman"/>
          <w:sz w:val="24"/>
          <w:szCs w:val="24"/>
          <w:lang w:val="sk-SK"/>
        </w:rPr>
        <w:t>Šiveticiach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>, dňa</w:t>
      </w:r>
      <w:r w:rsidR="00C21828">
        <w:rPr>
          <w:rFonts w:ascii="Times New Roman" w:eastAsia="MS Mincho" w:hAnsi="Times New Roman" w:cs="Times New Roman"/>
          <w:sz w:val="24"/>
          <w:szCs w:val="24"/>
          <w:lang w:val="sk-SK"/>
        </w:rPr>
        <w:t>:</w:t>
      </w:r>
      <w:r w:rsidR="007D43F5">
        <w:rPr>
          <w:rFonts w:ascii="Times New Roman" w:eastAsia="MS Mincho" w:hAnsi="Times New Roman" w:cs="Times New Roman"/>
          <w:sz w:val="24"/>
          <w:szCs w:val="24"/>
          <w:lang w:val="sk-SK"/>
        </w:rPr>
        <w:t>..............................</w:t>
      </w:r>
    </w:p>
    <w:p w:rsidR="00EB6938" w:rsidRDefault="00EB6938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6938" w:rsidRDefault="00EB6938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2A1B16" w:rsidRDefault="002A1B16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6938" w:rsidRDefault="00EB6938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6938" w:rsidRDefault="00EB6938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</w:p>
    <w:p w:rsidR="00EB29FC" w:rsidRDefault="00EB29FC" w:rsidP="00EB29FC">
      <w:pPr>
        <w:pStyle w:val="Obyajntext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 xml:space="preserve">_____________________________  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  <w:t>_____________________________</w:t>
      </w:r>
    </w:p>
    <w:p w:rsidR="00EB29FC" w:rsidRDefault="00EB29FC" w:rsidP="00EB29FC">
      <w:pPr>
        <w:pStyle w:val="Obyajntext"/>
        <w:ind w:firstLine="708"/>
        <w:rPr>
          <w:rFonts w:ascii="Times New Roman" w:eastAsia="MS Mincho" w:hAnsi="Times New Roman" w:cs="Times New Roman"/>
          <w:sz w:val="24"/>
          <w:szCs w:val="24"/>
          <w:lang w:val="sk-SK"/>
        </w:rPr>
      </w:pPr>
      <w:r>
        <w:rPr>
          <w:rFonts w:ascii="Times New Roman" w:eastAsia="MS Mincho" w:hAnsi="Times New Roman" w:cs="Times New Roman"/>
          <w:sz w:val="24"/>
          <w:szCs w:val="24"/>
          <w:lang w:val="sk-SK"/>
        </w:rPr>
        <w:t>podpis dodávateľa</w:t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sk-SK"/>
        </w:rPr>
        <w:tab/>
        <w:t>podpis klienta</w:t>
      </w:r>
    </w:p>
    <w:sectPr w:rsidR="00EB29FC" w:rsidSect="00A5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1CB9"/>
    <w:multiLevelType w:val="hybridMultilevel"/>
    <w:tmpl w:val="53E620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47C2B"/>
    <w:multiLevelType w:val="hybridMultilevel"/>
    <w:tmpl w:val="C3C60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7D5BC0"/>
    <w:multiLevelType w:val="hybridMultilevel"/>
    <w:tmpl w:val="192C1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77978"/>
    <w:multiLevelType w:val="hybridMultilevel"/>
    <w:tmpl w:val="808E46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2851EB"/>
    <w:multiLevelType w:val="hybridMultilevel"/>
    <w:tmpl w:val="DE20EFD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DE3141"/>
    <w:multiLevelType w:val="hybridMultilevel"/>
    <w:tmpl w:val="7CCAE1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641"/>
    <w:rsid w:val="00061E23"/>
    <w:rsid w:val="00183137"/>
    <w:rsid w:val="001E5EFF"/>
    <w:rsid w:val="00213279"/>
    <w:rsid w:val="002330B3"/>
    <w:rsid w:val="00237034"/>
    <w:rsid w:val="00267BA6"/>
    <w:rsid w:val="00274247"/>
    <w:rsid w:val="002A1B16"/>
    <w:rsid w:val="00465F7D"/>
    <w:rsid w:val="00473628"/>
    <w:rsid w:val="004B79FA"/>
    <w:rsid w:val="005633FA"/>
    <w:rsid w:val="00564AF8"/>
    <w:rsid w:val="00570930"/>
    <w:rsid w:val="00581F8B"/>
    <w:rsid w:val="005C3E14"/>
    <w:rsid w:val="006311CD"/>
    <w:rsid w:val="006A751E"/>
    <w:rsid w:val="006D2734"/>
    <w:rsid w:val="006D52E4"/>
    <w:rsid w:val="006F1D54"/>
    <w:rsid w:val="0077134E"/>
    <w:rsid w:val="007B593E"/>
    <w:rsid w:val="007D43F5"/>
    <w:rsid w:val="007E7F2B"/>
    <w:rsid w:val="008C0C43"/>
    <w:rsid w:val="008E675D"/>
    <w:rsid w:val="00954571"/>
    <w:rsid w:val="00A55429"/>
    <w:rsid w:val="00AC4282"/>
    <w:rsid w:val="00B9176D"/>
    <w:rsid w:val="00C21828"/>
    <w:rsid w:val="00CC4D89"/>
    <w:rsid w:val="00CF296E"/>
    <w:rsid w:val="00D33641"/>
    <w:rsid w:val="00D37377"/>
    <w:rsid w:val="00D67C07"/>
    <w:rsid w:val="00DE04F4"/>
    <w:rsid w:val="00E00D51"/>
    <w:rsid w:val="00E51AF8"/>
    <w:rsid w:val="00E949A8"/>
    <w:rsid w:val="00EB29FC"/>
    <w:rsid w:val="00EB6938"/>
    <w:rsid w:val="00EC6A89"/>
    <w:rsid w:val="00ED2FA3"/>
    <w:rsid w:val="00F4001C"/>
    <w:rsid w:val="00F519DD"/>
    <w:rsid w:val="00F752E6"/>
    <w:rsid w:val="00FA0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29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semiHidden/>
    <w:unhideWhenUsed/>
    <w:rsid w:val="00EB29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EB29FC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styleId="Siln">
    <w:name w:val="Strong"/>
    <w:basedOn w:val="Predvolenpsmoodseku"/>
    <w:uiPriority w:val="22"/>
    <w:qFormat/>
    <w:rsid w:val="00EB29FC"/>
    <w:rPr>
      <w:b/>
      <w:bCs/>
    </w:rPr>
  </w:style>
  <w:style w:type="character" w:customStyle="1" w:styleId="ft">
    <w:name w:val="ft"/>
    <w:basedOn w:val="Predvolenpsmoodseku"/>
    <w:rsid w:val="00EB29FC"/>
  </w:style>
  <w:style w:type="paragraph" w:styleId="Normlnywebov">
    <w:name w:val="Normal (Web)"/>
    <w:basedOn w:val="Normlny"/>
    <w:uiPriority w:val="99"/>
    <w:unhideWhenUsed/>
    <w:rsid w:val="00EB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29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semiHidden/>
    <w:unhideWhenUsed/>
    <w:rsid w:val="00EB29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EB29FC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styleId="Siln">
    <w:name w:val="Strong"/>
    <w:basedOn w:val="Predvolenpsmoodseku"/>
    <w:uiPriority w:val="22"/>
    <w:qFormat/>
    <w:rsid w:val="00EB29FC"/>
    <w:rPr>
      <w:b/>
      <w:bCs/>
    </w:rPr>
  </w:style>
  <w:style w:type="character" w:customStyle="1" w:styleId="ft">
    <w:name w:val="ft"/>
    <w:basedOn w:val="Predvolenpsmoodseku"/>
    <w:rsid w:val="00EB29FC"/>
  </w:style>
  <w:style w:type="paragraph" w:styleId="Normlnywebov">
    <w:name w:val="Normal (Web)"/>
    <w:basedOn w:val="Normlny"/>
    <w:uiPriority w:val="99"/>
    <w:unhideWhenUsed/>
    <w:rsid w:val="00EB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vvv</cp:lastModifiedBy>
  <cp:revision>4</cp:revision>
  <cp:lastPrinted>2018-05-28T06:21:00Z</cp:lastPrinted>
  <dcterms:created xsi:type="dcterms:W3CDTF">2018-05-28T06:02:00Z</dcterms:created>
  <dcterms:modified xsi:type="dcterms:W3CDTF">2018-05-28T06:24:00Z</dcterms:modified>
</cp:coreProperties>
</file>